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64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4"/>
        <w:gridCol w:w="2564"/>
        <w:gridCol w:w="2564"/>
        <w:gridCol w:w="2564"/>
        <w:gridCol w:w="2564"/>
        <w:gridCol w:w="2564"/>
      </w:tblGrid>
      <w:tr w:rsidR="00125A93" w:rsidRPr="009C4E40" w14:paraId="08791F92" w14:textId="77777777" w:rsidTr="006A07F2">
        <w:tblPrEx>
          <w:tblCellMar>
            <w:top w:w="0" w:type="dxa"/>
            <w:bottom w:w="0" w:type="dxa"/>
          </w:tblCellMar>
        </w:tblPrEx>
        <w:trPr>
          <w:cantSplit/>
          <w:trHeight w:val="670"/>
          <w:tblHeader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5050FF"/>
          </w:tcPr>
          <w:p w14:paraId="3198FE3E" w14:textId="77777777" w:rsidR="00125A93" w:rsidRPr="006A07F2" w:rsidRDefault="00125A93" w:rsidP="00125A93">
            <w:pPr>
              <w:rPr>
                <w:rFonts w:ascii="Freizeit Medium" w:hAnsi="Freizeit Medium" w:cs="Open Sans"/>
                <w:color w:val="FFFFFF"/>
                <w:sz w:val="22"/>
                <w:szCs w:val="22"/>
              </w:rPr>
            </w:pPr>
            <w:r w:rsidRPr="006A07F2">
              <w:rPr>
                <w:rFonts w:ascii="Freizeit Medium" w:hAnsi="Freizeit Medium" w:cs="Open Sans"/>
                <w:color w:val="FFFFFF"/>
                <w:sz w:val="22"/>
                <w:szCs w:val="22"/>
              </w:rPr>
              <w:t>Learning and development need</w:t>
            </w:r>
          </w:p>
        </w:tc>
        <w:tc>
          <w:tcPr>
            <w:tcW w:w="256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5050FF"/>
          </w:tcPr>
          <w:p w14:paraId="555E5276" w14:textId="77777777" w:rsidR="00125A93" w:rsidRPr="006A07F2" w:rsidRDefault="00125A93" w:rsidP="00125A93">
            <w:pPr>
              <w:rPr>
                <w:rFonts w:ascii="Freizeit Medium" w:hAnsi="Freizeit Medium" w:cs="Open Sans"/>
                <w:color w:val="FFFFFF"/>
                <w:sz w:val="22"/>
                <w:szCs w:val="22"/>
              </w:rPr>
            </w:pPr>
            <w:r w:rsidRPr="006A07F2">
              <w:rPr>
                <w:rFonts w:ascii="Freizeit Medium" w:hAnsi="Freizeit Medium" w:cs="Open Sans"/>
                <w:color w:val="FFFFFF"/>
                <w:sz w:val="22"/>
                <w:szCs w:val="22"/>
              </w:rPr>
              <w:t>SMART goals</w:t>
            </w:r>
          </w:p>
        </w:tc>
        <w:tc>
          <w:tcPr>
            <w:tcW w:w="256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5050FF"/>
          </w:tcPr>
          <w:p w14:paraId="1E8E4CB7" w14:textId="77777777" w:rsidR="00125A93" w:rsidRPr="006A07F2" w:rsidRDefault="00125A93" w:rsidP="00125A93">
            <w:pPr>
              <w:rPr>
                <w:rFonts w:ascii="Freizeit Medium" w:hAnsi="Freizeit Medium" w:cs="Open Sans"/>
                <w:color w:val="FFFFFF"/>
                <w:sz w:val="22"/>
                <w:szCs w:val="22"/>
              </w:rPr>
            </w:pPr>
            <w:r w:rsidRPr="006A07F2">
              <w:rPr>
                <w:rFonts w:ascii="Freizeit Medium" w:hAnsi="Freizeit Medium" w:cs="Open Sans"/>
                <w:color w:val="FFFFFF"/>
                <w:sz w:val="22"/>
                <w:szCs w:val="22"/>
              </w:rPr>
              <w:t>Type of development</w:t>
            </w:r>
          </w:p>
          <w:p w14:paraId="5421C5C5" w14:textId="77777777" w:rsidR="00125A93" w:rsidRPr="006A07F2" w:rsidRDefault="00125A93" w:rsidP="00125A93">
            <w:pPr>
              <w:rPr>
                <w:rFonts w:ascii="Freizeit Medium" w:hAnsi="Freizeit Medium" w:cs="Open Sans"/>
                <w:color w:val="FFFFFF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5050FF"/>
          </w:tcPr>
          <w:p w14:paraId="2EAD06BC" w14:textId="77777777" w:rsidR="00125A93" w:rsidRPr="006A07F2" w:rsidRDefault="00125A93" w:rsidP="00125A93">
            <w:pPr>
              <w:rPr>
                <w:rFonts w:ascii="Freizeit Medium" w:hAnsi="Freizeit Medium" w:cs="Open Sans"/>
                <w:color w:val="FFFFFF"/>
                <w:sz w:val="22"/>
                <w:szCs w:val="22"/>
              </w:rPr>
            </w:pPr>
            <w:r w:rsidRPr="006A07F2">
              <w:rPr>
                <w:rFonts w:ascii="Freizeit Medium" w:hAnsi="Freizeit Medium" w:cs="Open Sans"/>
                <w:color w:val="FFFFFF"/>
                <w:sz w:val="22"/>
                <w:szCs w:val="22"/>
              </w:rPr>
              <w:t>Timescales/review dates</w:t>
            </w:r>
          </w:p>
        </w:tc>
        <w:tc>
          <w:tcPr>
            <w:tcW w:w="256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5050FF"/>
          </w:tcPr>
          <w:p w14:paraId="3EE830EA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 Medium" w:hAnsi="Freizeit Medium" w:cs="Open Sans"/>
                <w:color w:val="FFFFFF"/>
                <w:kern w:val="0"/>
                <w:sz w:val="22"/>
                <w:szCs w:val="22"/>
              </w:rPr>
            </w:pPr>
            <w:r w:rsidRPr="006A07F2">
              <w:rPr>
                <w:rFonts w:ascii="Freizeit Medium" w:hAnsi="Freizeit Medium" w:cs="Open Sans"/>
                <w:color w:val="FFFFFF"/>
                <w:kern w:val="0"/>
                <w:sz w:val="22"/>
                <w:szCs w:val="22"/>
              </w:rPr>
              <w:t>Who is responsible?</w:t>
            </w:r>
          </w:p>
          <w:p w14:paraId="6CA959F2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 Medium" w:hAnsi="Freizeit Medium" w:cs="Open Sans"/>
                <w:color w:val="FFFFFF"/>
                <w:kern w:val="0"/>
                <w:sz w:val="22"/>
                <w:szCs w:val="22"/>
              </w:rPr>
            </w:pPr>
            <w:r w:rsidRPr="006A07F2">
              <w:rPr>
                <w:rFonts w:ascii="Freizeit Medium" w:hAnsi="Freizeit Medium" w:cs="Open Sans"/>
                <w:color w:val="FFFFFF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5050FF"/>
          </w:tcPr>
          <w:p w14:paraId="37EC8A0E" w14:textId="77777777" w:rsidR="00125A93" w:rsidRPr="006A07F2" w:rsidRDefault="00125A93" w:rsidP="00125A93">
            <w:pPr>
              <w:rPr>
                <w:rFonts w:ascii="Freizeit Medium" w:hAnsi="Freizeit Medium" w:cs="Open Sans"/>
                <w:color w:val="FFFFFF"/>
                <w:sz w:val="22"/>
                <w:szCs w:val="22"/>
              </w:rPr>
            </w:pPr>
            <w:r w:rsidRPr="006A07F2">
              <w:rPr>
                <w:rFonts w:ascii="Freizeit Medium" w:hAnsi="Freizeit Medium" w:cs="Open Sans"/>
                <w:color w:val="FFFFFF"/>
                <w:sz w:val="22"/>
                <w:szCs w:val="22"/>
              </w:rPr>
              <w:t>Resources required</w:t>
            </w:r>
          </w:p>
        </w:tc>
      </w:tr>
      <w:tr w:rsidR="00125A93" w:rsidRPr="009C4E40" w14:paraId="7785F2ED" w14:textId="77777777" w:rsidTr="006A07F2">
        <w:tblPrEx>
          <w:tblCellMar>
            <w:top w:w="0" w:type="dxa"/>
            <w:bottom w:w="0" w:type="dxa"/>
          </w:tblCellMar>
        </w:tblPrEx>
        <w:trPr>
          <w:cantSplit/>
          <w:trHeight w:val="1274"/>
          <w:tblHeader/>
        </w:trPr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5050FF"/>
          </w:tcPr>
          <w:p w14:paraId="29BCC768" w14:textId="77777777" w:rsidR="00125A93" w:rsidRPr="006A07F2" w:rsidRDefault="00125A93" w:rsidP="00125A93">
            <w:pPr>
              <w:rPr>
                <w:rFonts w:ascii="Freizeit" w:hAnsi="Freizeit" w:cs="Open Sans"/>
                <w:color w:val="FFFFFF"/>
                <w:sz w:val="16"/>
              </w:rPr>
            </w:pPr>
            <w:r w:rsidRPr="006A07F2">
              <w:rPr>
                <w:rFonts w:ascii="Freizeit" w:hAnsi="Freizeit" w:cs="Open Sans"/>
                <w:color w:val="FFFFFF"/>
                <w:sz w:val="16"/>
              </w:rPr>
              <w:t>Provide a specific description of the desired changes (e.g. skills gained, knowledge acquired, topics/themes/content covered)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5050FF"/>
          </w:tcPr>
          <w:p w14:paraId="4A3AB06E" w14:textId="77777777" w:rsidR="00125A93" w:rsidRPr="006A07F2" w:rsidRDefault="00125A93" w:rsidP="00125A93">
            <w:pPr>
              <w:rPr>
                <w:rFonts w:ascii="Freizeit" w:hAnsi="Freizeit" w:cs="Open Sans"/>
                <w:color w:val="FFFFFF"/>
                <w:sz w:val="16"/>
              </w:rPr>
            </w:pPr>
            <w:r w:rsidRPr="006A07F2">
              <w:rPr>
                <w:rFonts w:ascii="Freizeit" w:hAnsi="Freizeit" w:cs="Open Sans"/>
                <w:color w:val="FFFFFF"/>
                <w:sz w:val="16"/>
              </w:rPr>
              <w:t xml:space="preserve">E.g. Achieve CMI Level 7 Certificate in Strategic Leadership, deliver a presentation to executives, sell 300 items.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5050FF"/>
          </w:tcPr>
          <w:p w14:paraId="488F4906" w14:textId="77777777" w:rsidR="00125A93" w:rsidRPr="006A07F2" w:rsidRDefault="00125A93" w:rsidP="00125A93">
            <w:pPr>
              <w:rPr>
                <w:rFonts w:ascii="Freizeit" w:hAnsi="Freizeit" w:cs="Open Sans"/>
                <w:color w:val="FFFFFF"/>
                <w:sz w:val="16"/>
              </w:rPr>
            </w:pPr>
            <w:r w:rsidRPr="006A07F2">
              <w:rPr>
                <w:rFonts w:ascii="Freizeit" w:hAnsi="Freizeit" w:cs="Open Sans"/>
                <w:color w:val="FFFFFF"/>
                <w:sz w:val="16"/>
              </w:rPr>
              <w:t>E.g. Course, workshop, conference, self-development (researcher, reading, etc.), coaching, mentoring, job shadowing, project work, committee membership, etc.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5050FF"/>
          </w:tcPr>
          <w:p w14:paraId="3BF13596" w14:textId="77777777" w:rsidR="00125A93" w:rsidRPr="006A07F2" w:rsidRDefault="00125A93" w:rsidP="00125A93">
            <w:pPr>
              <w:rPr>
                <w:rFonts w:ascii="Freizeit" w:hAnsi="Freizeit" w:cs="Open Sans"/>
                <w:color w:val="FFFFFF"/>
                <w:sz w:val="16"/>
                <w:szCs w:val="16"/>
              </w:rPr>
            </w:pPr>
            <w:r w:rsidRPr="006A07F2">
              <w:rPr>
                <w:rFonts w:ascii="Freizeit" w:hAnsi="Freizeit" w:cs="Open Sans"/>
                <w:color w:val="FFFFFF"/>
                <w:sz w:val="16"/>
                <w:szCs w:val="16"/>
              </w:rPr>
              <w:t xml:space="preserve">E.g. End of April, to be completed in the next 6 months, </w:t>
            </w:r>
            <w:proofErr w:type="gramStart"/>
            <w:r w:rsidRPr="006A07F2">
              <w:rPr>
                <w:rFonts w:ascii="Freizeit" w:hAnsi="Freizeit" w:cs="Open Sans"/>
                <w:color w:val="FFFFFF"/>
                <w:sz w:val="16"/>
                <w:szCs w:val="16"/>
              </w:rPr>
              <w:t>Over</w:t>
            </w:r>
            <w:proofErr w:type="gramEnd"/>
            <w:r w:rsidRPr="006A07F2">
              <w:rPr>
                <w:rFonts w:ascii="Freizeit" w:hAnsi="Freizeit" w:cs="Open Sans"/>
                <w:color w:val="FFFFFF"/>
                <w:sz w:val="16"/>
                <w:szCs w:val="16"/>
              </w:rPr>
              <w:t xml:space="preserve"> next 1-2 years. Includes specific review dates.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5050FF"/>
          </w:tcPr>
          <w:p w14:paraId="2FA17D21" w14:textId="77777777" w:rsidR="00125A93" w:rsidRPr="006A07F2" w:rsidRDefault="00125A93" w:rsidP="00125A93">
            <w:pPr>
              <w:rPr>
                <w:rFonts w:ascii="Freizeit" w:hAnsi="Freizeit" w:cs="Open Sans"/>
                <w:color w:val="FFFFFF"/>
                <w:sz w:val="16"/>
                <w:szCs w:val="16"/>
              </w:rPr>
            </w:pPr>
            <w:r w:rsidRPr="006A07F2">
              <w:rPr>
                <w:rFonts w:ascii="Freizeit" w:hAnsi="Freizeit" w:cs="Open Sans"/>
                <w:color w:val="FFFFFF"/>
                <w:sz w:val="16"/>
                <w:szCs w:val="16"/>
              </w:rPr>
              <w:t>E.g. Staff member, L&amp;D programme to support, manager to arrange, staff member to work with team and manager, etc.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5050FF"/>
          </w:tcPr>
          <w:p w14:paraId="614A3952" w14:textId="77777777" w:rsidR="00125A93" w:rsidRPr="006A07F2" w:rsidRDefault="00125A93" w:rsidP="00125A93">
            <w:pPr>
              <w:rPr>
                <w:rFonts w:ascii="Freizeit" w:hAnsi="Freizeit" w:cs="Open Sans"/>
                <w:color w:val="FFFFFF"/>
                <w:sz w:val="16"/>
                <w:szCs w:val="16"/>
              </w:rPr>
            </w:pPr>
            <w:r w:rsidRPr="006A07F2">
              <w:rPr>
                <w:rFonts w:ascii="Freizeit" w:hAnsi="Freizeit" w:cs="Open Sans"/>
                <w:color w:val="FFFFFF"/>
                <w:sz w:val="16"/>
                <w:szCs w:val="16"/>
              </w:rPr>
              <w:t>E.g. Time off-the-job for development, training, executive coaching, mentoring, funding for a qualification.</w:t>
            </w:r>
          </w:p>
        </w:tc>
      </w:tr>
      <w:tr w:rsidR="00125A93" w:rsidRPr="009C4E40" w14:paraId="7D85E6D2" w14:textId="77777777" w:rsidTr="00125A93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5CC4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7684AFFB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5B6015C9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1030A58D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CA6B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4D8D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FC87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ACDF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BB15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</w:tr>
      <w:tr w:rsidR="00125A93" w:rsidRPr="009C4E40" w14:paraId="3AB88B6E" w14:textId="77777777" w:rsidTr="00125A93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1076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1885303F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4898AF43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24887708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1A5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4236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F19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6E84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8CC8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</w:tr>
      <w:tr w:rsidR="00125A93" w:rsidRPr="009C4E40" w14:paraId="6D70F968" w14:textId="77777777" w:rsidTr="00125A93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CC55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5CB0BCC2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03463D31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38A624B1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745E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115D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071D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8D58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5073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</w:tr>
      <w:tr w:rsidR="00125A93" w:rsidRPr="009C4E40" w14:paraId="16399105" w14:textId="77777777" w:rsidTr="00125A93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FC60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4D0AB070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2E1F900E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0BE63AFC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9D7B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398C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7CBC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2013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255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</w:tr>
      <w:tr w:rsidR="00125A93" w:rsidRPr="009C4E40" w14:paraId="33F8029C" w14:textId="77777777" w:rsidTr="00125A93">
        <w:tblPrEx>
          <w:tblCellMar>
            <w:top w:w="0" w:type="dxa"/>
            <w:bottom w:w="0" w:type="dxa"/>
          </w:tblCellMar>
        </w:tblPrEx>
        <w:trPr>
          <w:cantSplit/>
          <w:trHeight w:val="1113"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3400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1340ACE9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33361002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  <w:p w14:paraId="3C10DA65" w14:textId="77777777" w:rsidR="00125A93" w:rsidRPr="006A07F2" w:rsidRDefault="00125A93" w:rsidP="00125A9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Freizeit" w:hAnsi="Freizeit" w:cs="Arial"/>
                <w:kern w:val="0"/>
                <w:lang w:val="en-US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1AF9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AAD5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8844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7F34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DA4F" w14:textId="77777777" w:rsidR="00125A93" w:rsidRPr="006A07F2" w:rsidRDefault="00125A93" w:rsidP="00125A93">
            <w:pPr>
              <w:rPr>
                <w:rFonts w:ascii="Freizeit" w:hAnsi="Freizeit" w:cs="Arial"/>
                <w:sz w:val="20"/>
              </w:rPr>
            </w:pPr>
          </w:p>
        </w:tc>
      </w:tr>
    </w:tbl>
    <w:p w14:paraId="4C88E287" w14:textId="77777777" w:rsidR="00125A93" w:rsidRPr="009C4E40" w:rsidRDefault="00125A93">
      <w:pPr>
        <w:rPr>
          <w:rFonts w:ascii="Avenir Next" w:hAnsi="Avenir Next"/>
        </w:rPr>
      </w:pPr>
    </w:p>
    <w:sectPr w:rsidR="00125A93" w:rsidRPr="009C4E40" w:rsidSect="00DA09F6">
      <w:headerReference w:type="default" r:id="rId6"/>
      <w:footerReference w:type="default" r:id="rId7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F4900" w14:textId="77777777" w:rsidR="00F22CB7" w:rsidRDefault="00F22CB7" w:rsidP="009C4E40">
      <w:r>
        <w:separator/>
      </w:r>
    </w:p>
  </w:endnote>
  <w:endnote w:type="continuationSeparator" w:id="0">
    <w:p w14:paraId="3B7CC212" w14:textId="77777777" w:rsidR="00F22CB7" w:rsidRDefault="00F22CB7" w:rsidP="009C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izeit Medium">
    <w:panose1 w:val="02010003050302060203"/>
    <w:charset w:val="4D"/>
    <w:family w:val="auto"/>
    <w:notTrueType/>
    <w:pitch w:val="variable"/>
    <w:sig w:usb0="A000006F" w:usb1="0000847B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reizeit">
    <w:panose1 w:val="02010003050302060203"/>
    <w:charset w:val="4D"/>
    <w:family w:val="auto"/>
    <w:notTrueType/>
    <w:pitch w:val="variable"/>
    <w:sig w:usb0="A000006F" w:usb1="00008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Plakat Grotesk">
    <w:panose1 w:val="00000000000000000000"/>
    <w:charset w:val="4D"/>
    <w:family w:val="auto"/>
    <w:notTrueType/>
    <w:pitch w:val="variable"/>
    <w:sig w:usb0="A00000AF" w:usb1="4000204A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8162D" w14:textId="777F2ED1" w:rsidR="006A07F2" w:rsidRDefault="006A07F2">
    <w:pPr>
      <w:pStyle w:val="Footer"/>
    </w:pPr>
    <w:r>
      <w:rPr>
        <w:noProof/>
      </w:rPr>
      <w:drawing>
        <wp:inline distT="0" distB="0" distL="0" distR="0" wp14:anchorId="6534026E" wp14:editId="2EF1697B">
          <wp:extent cx="1653516" cy="452176"/>
          <wp:effectExtent l="0" t="0" r="0" b="5080"/>
          <wp:docPr id="117681639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816396" name="Graphic 11768163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754" cy="49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443B6" w14:textId="77777777" w:rsidR="00F22CB7" w:rsidRDefault="00F22CB7" w:rsidP="009C4E40">
      <w:r>
        <w:separator/>
      </w:r>
    </w:p>
  </w:footnote>
  <w:footnote w:type="continuationSeparator" w:id="0">
    <w:p w14:paraId="13F0AF37" w14:textId="77777777" w:rsidR="00F22CB7" w:rsidRDefault="00F22CB7" w:rsidP="009C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C7C18" w14:textId="77777777" w:rsidR="009C4E40" w:rsidRPr="006A07F2" w:rsidRDefault="009C4E40" w:rsidP="009C4E40">
    <w:pPr>
      <w:jc w:val="center"/>
      <w:outlineLvl w:val="0"/>
      <w:rPr>
        <w:rFonts w:ascii="Plakat Grotesk" w:hAnsi="Plakat Grotesk" w:cs="Arial"/>
        <w:b/>
        <w:sz w:val="52"/>
        <w:szCs w:val="52"/>
      </w:rPr>
    </w:pPr>
    <w:r w:rsidRPr="006A07F2">
      <w:rPr>
        <w:rFonts w:ascii="Plakat Grotesk" w:hAnsi="Plakat Grotesk" w:cs="Arial"/>
        <w:b/>
        <w:sz w:val="52"/>
        <w:szCs w:val="52"/>
      </w:rPr>
      <w:t>PERSONAL / PROFESSIONAL DEVELOPMENT PLAN</w:t>
    </w:r>
  </w:p>
  <w:p w14:paraId="4F817724" w14:textId="77777777" w:rsidR="009C4E40" w:rsidRDefault="009C4E40" w:rsidP="009C4E4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F6"/>
    <w:rsid w:val="000768F0"/>
    <w:rsid w:val="00125A93"/>
    <w:rsid w:val="002101B9"/>
    <w:rsid w:val="004E2DF1"/>
    <w:rsid w:val="005542A4"/>
    <w:rsid w:val="005A2FA0"/>
    <w:rsid w:val="005A6764"/>
    <w:rsid w:val="006371E9"/>
    <w:rsid w:val="006A07F2"/>
    <w:rsid w:val="009C4E40"/>
    <w:rsid w:val="00D1400E"/>
    <w:rsid w:val="00DA09F6"/>
    <w:rsid w:val="00E57EDD"/>
    <w:rsid w:val="00F2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424E0FE"/>
  <w15:chartTrackingRefBased/>
  <w15:docId w15:val="{B2D6A634-095D-A544-81AC-6E1816D2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9F6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MacroText">
    <w:name w:val="macro"/>
    <w:semiHidden/>
    <w:rsid w:val="00DA09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kern w:val="48"/>
      <w:lang w:eastAsia="en-US"/>
    </w:rPr>
  </w:style>
  <w:style w:type="paragraph" w:styleId="Header">
    <w:name w:val="header"/>
    <w:basedOn w:val="Normal"/>
    <w:link w:val="HeaderChar"/>
    <w:rsid w:val="009C4E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C4E4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C4E4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C4E4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/ PROFESSIONAL DEVELOPMENT PLAN - Template</vt:lpstr>
    </vt:vector>
  </TitlesOfParts>
  <Company>Desktop Services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/ PROFESSIONAL DEVELOPMENT PLAN - Template</dc:title>
  <dc:subject/>
  <dc:creator>frances grebenc</dc:creator>
  <cp:keywords/>
  <dc:description/>
  <cp:lastModifiedBy>Lea, Sean</cp:lastModifiedBy>
  <cp:revision>2</cp:revision>
  <dcterms:created xsi:type="dcterms:W3CDTF">2024-10-29T11:52:00Z</dcterms:created>
  <dcterms:modified xsi:type="dcterms:W3CDTF">2024-10-29T11:52:00Z</dcterms:modified>
</cp:coreProperties>
</file>